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C3D" w:rsidRPr="003C4F50" w:rsidRDefault="008438D8" w:rsidP="003C4F50">
      <w:pPr>
        <w:rPr>
          <w:b/>
          <w:u w:val="single"/>
        </w:rPr>
      </w:pPr>
      <w:r>
        <w:rPr>
          <w:b/>
          <w:u w:val="single"/>
        </w:rPr>
        <w:t>Ca</w:t>
      </w:r>
      <w:r w:rsidR="003C4F50" w:rsidRPr="003C4F50">
        <w:rPr>
          <w:b/>
          <w:u w:val="single"/>
        </w:rPr>
        <w:t xml:space="preserve">se Studies: </w:t>
      </w:r>
    </w:p>
    <w:p w:rsidR="007C2052" w:rsidRPr="00A81D83" w:rsidRDefault="007C2052" w:rsidP="003C4F50">
      <w:pPr>
        <w:rPr>
          <w:b/>
          <w:u w:val="single"/>
        </w:rPr>
      </w:pPr>
      <w:r w:rsidRPr="00A81D83">
        <w:rPr>
          <w:b/>
          <w:u w:val="single"/>
        </w:rPr>
        <w:t xml:space="preserve">Local, visible policing: </w:t>
      </w:r>
    </w:p>
    <w:p w:rsidR="007C2052" w:rsidRDefault="007C2052" w:rsidP="007C2052">
      <w:pPr>
        <w:pStyle w:val="ListParagraph"/>
        <w:numPr>
          <w:ilvl w:val="0"/>
          <w:numId w:val="5"/>
        </w:numPr>
      </w:pPr>
      <w:r>
        <w:t xml:space="preserve">Additional 25 Officers are now dedicated to Local Focus hubs, in communities working with partners to deal with local issues:  </w:t>
      </w:r>
    </w:p>
    <w:p w:rsidR="007C2052" w:rsidRDefault="007C2052" w:rsidP="003C4F50">
      <w:r>
        <w:t xml:space="preserve">During Oct 18 – </w:t>
      </w:r>
      <w:r w:rsidR="00F74942">
        <w:t>Oct</w:t>
      </w:r>
      <w:r>
        <w:t xml:space="preserve"> 19 they have:  </w:t>
      </w:r>
    </w:p>
    <w:p w:rsidR="003C4F50" w:rsidRDefault="0004721A" w:rsidP="007C2052">
      <w:pPr>
        <w:pStyle w:val="ListParagraph"/>
        <w:numPr>
          <w:ilvl w:val="0"/>
          <w:numId w:val="4"/>
        </w:numPr>
      </w:pPr>
      <w:r>
        <w:t>a</w:t>
      </w:r>
      <w:r w:rsidR="007C2052">
        <w:t>rrested over 470 people</w:t>
      </w:r>
    </w:p>
    <w:p w:rsidR="007C2052" w:rsidRDefault="0004721A" w:rsidP="007C2052">
      <w:pPr>
        <w:pStyle w:val="ListParagraph"/>
        <w:numPr>
          <w:ilvl w:val="0"/>
          <w:numId w:val="4"/>
        </w:numPr>
      </w:pPr>
      <w:r>
        <w:t>c</w:t>
      </w:r>
      <w:r w:rsidR="007C2052">
        <w:t>onducted 550 searches of people, vehicles and houses</w:t>
      </w:r>
    </w:p>
    <w:p w:rsidR="007C2052" w:rsidRDefault="0004721A" w:rsidP="007C2052">
      <w:pPr>
        <w:pStyle w:val="ListParagraph"/>
        <w:numPr>
          <w:ilvl w:val="0"/>
          <w:numId w:val="4"/>
        </w:numPr>
      </w:pPr>
      <w:r>
        <w:t>r</w:t>
      </w:r>
      <w:r w:rsidR="007C2052">
        <w:t>eceived and actioned over 500 reports of intelligence about crime in the local communities</w:t>
      </w:r>
    </w:p>
    <w:p w:rsidR="007C2052" w:rsidRDefault="0004721A" w:rsidP="007C2052">
      <w:r>
        <w:t xml:space="preserve">Cumbria Constabulary held a targeted week of action to showcase the proactive work in communities, results were: </w:t>
      </w:r>
    </w:p>
    <w:p w:rsidR="007C2052" w:rsidRDefault="007C2052" w:rsidP="007C2052">
      <w:pPr>
        <w:pStyle w:val="ListParagraph"/>
        <w:numPr>
          <w:ilvl w:val="0"/>
          <w:numId w:val="3"/>
        </w:numPr>
        <w:spacing w:after="0" w:line="240" w:lineRule="auto"/>
        <w:contextualSpacing w:val="0"/>
        <w:rPr>
          <w:color w:val="1F497D"/>
        </w:rPr>
      </w:pPr>
      <w:r>
        <w:rPr>
          <w:color w:val="1F497D"/>
        </w:rPr>
        <w:t>North:</w:t>
      </w:r>
      <w:r>
        <w:t xml:space="preserve"> </w:t>
      </w:r>
      <w:r w:rsidR="0004721A">
        <w:t xml:space="preserve"> focus on knife crime, road safety – particularly speeding and </w:t>
      </w:r>
      <w:r w:rsidR="00A81D83">
        <w:t>anti-social</w:t>
      </w:r>
      <w:r w:rsidR="0004721A">
        <w:t xml:space="preserve"> driving, drug possession, rural crime: more details</w:t>
      </w:r>
      <w:hyperlink r:id="rId7" w:history="1">
        <w:r w:rsidR="0004721A" w:rsidRPr="0004721A">
          <w:rPr>
            <w:rStyle w:val="Hyperlink"/>
          </w:rPr>
          <w:t xml:space="preserve"> here</w:t>
        </w:r>
      </w:hyperlink>
      <w:r w:rsidR="0004721A">
        <w:t xml:space="preserve"> </w:t>
      </w:r>
      <w:r>
        <w:rPr>
          <w:color w:val="1F497D"/>
        </w:rPr>
        <w:t xml:space="preserve">  </w:t>
      </w:r>
    </w:p>
    <w:p w:rsidR="007C2052" w:rsidRDefault="007C2052" w:rsidP="007C2052">
      <w:pPr>
        <w:pStyle w:val="ListParagraph"/>
        <w:numPr>
          <w:ilvl w:val="0"/>
          <w:numId w:val="3"/>
        </w:numPr>
        <w:spacing w:after="0" w:line="240" w:lineRule="auto"/>
        <w:contextualSpacing w:val="0"/>
        <w:rPr>
          <w:color w:val="1F497D"/>
        </w:rPr>
      </w:pPr>
      <w:r>
        <w:rPr>
          <w:color w:val="1F497D"/>
        </w:rPr>
        <w:t>South:</w:t>
      </w:r>
      <w:r>
        <w:t xml:space="preserve"> </w:t>
      </w:r>
      <w:r w:rsidR="0004721A">
        <w:t xml:space="preserve">focus on road safety – particularly unsafe vehicles, drunk driving, community issues with partners, drug possession and dealing: more details </w:t>
      </w:r>
      <w:hyperlink r:id="rId8" w:history="1">
        <w:r w:rsidR="0004721A" w:rsidRPr="0004721A">
          <w:rPr>
            <w:rStyle w:val="Hyperlink"/>
          </w:rPr>
          <w:t>here</w:t>
        </w:r>
      </w:hyperlink>
      <w:r w:rsidR="0004721A">
        <w:t xml:space="preserve">   </w:t>
      </w:r>
    </w:p>
    <w:p w:rsidR="007C2052" w:rsidRDefault="007C2052" w:rsidP="00BB0AEA">
      <w:pPr>
        <w:pStyle w:val="ListParagraph"/>
        <w:numPr>
          <w:ilvl w:val="0"/>
          <w:numId w:val="3"/>
        </w:numPr>
        <w:spacing w:after="0" w:line="240" w:lineRule="auto"/>
        <w:contextualSpacing w:val="0"/>
      </w:pPr>
      <w:r w:rsidRPr="00A81D83">
        <w:rPr>
          <w:color w:val="1F497D"/>
        </w:rPr>
        <w:t>West:</w:t>
      </w:r>
      <w:r>
        <w:t xml:space="preserve"> </w:t>
      </w:r>
      <w:r w:rsidR="0004721A">
        <w:t xml:space="preserve">focus on drug dealing – executing warrants, rural </w:t>
      </w:r>
      <w:r w:rsidR="00A81D83">
        <w:t xml:space="preserve">and wildlife crime, animal cruelty, </w:t>
      </w:r>
      <w:r w:rsidR="0004721A">
        <w:t xml:space="preserve">and road </w:t>
      </w:r>
      <w:r w:rsidR="00A81D83">
        <w:t xml:space="preserve">safety – particularly anti-social driving and driving under the influence of drink and drugs: more details </w:t>
      </w:r>
      <w:hyperlink r:id="rId9" w:history="1">
        <w:r w:rsidR="00A81D83" w:rsidRPr="00A81D83">
          <w:rPr>
            <w:rStyle w:val="Hyperlink"/>
          </w:rPr>
          <w:t>here</w:t>
        </w:r>
      </w:hyperlink>
    </w:p>
    <w:p w:rsidR="00F90279" w:rsidRDefault="00647521">
      <w:r>
        <w:t xml:space="preserve"> </w:t>
      </w:r>
    </w:p>
    <w:p w:rsidR="00A81D83" w:rsidRDefault="00A81D83">
      <w:pPr>
        <w:rPr>
          <w:b/>
          <w:u w:val="single"/>
        </w:rPr>
      </w:pPr>
      <w:r w:rsidRPr="00A81D83">
        <w:rPr>
          <w:b/>
          <w:u w:val="single"/>
        </w:rPr>
        <w:t>“Unseen Policing”</w:t>
      </w:r>
    </w:p>
    <w:p w:rsidR="00A81D83" w:rsidRDefault="00A81D83">
      <w:r w:rsidRPr="00A81D83">
        <w:t xml:space="preserve">The </w:t>
      </w:r>
      <w:r>
        <w:t xml:space="preserve">priority for the force is to tackle the threat that Serious and Organised crime has on our county, specifically the supply of drugs. We have had success in some high profile, complex operations, examples are: </w:t>
      </w:r>
    </w:p>
    <w:p w:rsidR="00A81D83" w:rsidRPr="005E78AE" w:rsidRDefault="00A81D83">
      <w:pPr>
        <w:rPr>
          <w:u w:val="single"/>
        </w:rPr>
      </w:pPr>
      <w:r w:rsidRPr="005E78AE">
        <w:rPr>
          <w:u w:val="single"/>
        </w:rPr>
        <w:t xml:space="preserve">Operation Nile: </w:t>
      </w:r>
    </w:p>
    <w:p w:rsidR="005E78AE" w:rsidRPr="005E78AE" w:rsidRDefault="005E78AE" w:rsidP="005E78AE">
      <w:pPr>
        <w:pStyle w:val="ListParagraph"/>
        <w:numPr>
          <w:ilvl w:val="0"/>
          <w:numId w:val="6"/>
        </w:numPr>
        <w:spacing w:after="0" w:line="240" w:lineRule="auto"/>
        <w:contextualSpacing w:val="0"/>
        <w:rPr>
          <w:color w:val="1F497D"/>
        </w:rPr>
      </w:pPr>
      <w:r>
        <w:t>One of the county’s largest operations to tackle cross border drug supply in north Cumbria</w:t>
      </w:r>
      <w:r w:rsidR="007B02D0">
        <w:t xml:space="preserve"> </w:t>
      </w:r>
      <w:r>
        <w:t xml:space="preserve">resulted in 15 members being sentenced to nearly 90 years in prison. </w:t>
      </w:r>
    </w:p>
    <w:p w:rsidR="005E78AE" w:rsidRDefault="005E78AE" w:rsidP="005E78AE">
      <w:pPr>
        <w:pStyle w:val="ListParagraph"/>
        <w:numPr>
          <w:ilvl w:val="1"/>
          <w:numId w:val="6"/>
        </w:numPr>
        <w:spacing w:after="0" w:line="240" w:lineRule="auto"/>
        <w:contextualSpacing w:val="0"/>
        <w:rPr>
          <w:color w:val="1F497D"/>
        </w:rPr>
      </w:pPr>
      <w:r>
        <w:t>Details of the s</w:t>
      </w:r>
      <w:r w:rsidRPr="005E78AE">
        <w:t>entencing:</w:t>
      </w:r>
      <w:r>
        <w:rPr>
          <w:color w:val="1F497D"/>
        </w:rPr>
        <w:t xml:space="preserve"> </w:t>
      </w:r>
      <w:hyperlink r:id="rId10" w:history="1">
        <w:r w:rsidRPr="00324118">
          <w:rPr>
            <w:rStyle w:val="Hyperlink"/>
          </w:rPr>
          <w:t>here</w:t>
        </w:r>
      </w:hyperlink>
      <w:r>
        <w:rPr>
          <w:color w:val="1F497D"/>
        </w:rPr>
        <w:t xml:space="preserve"> </w:t>
      </w:r>
    </w:p>
    <w:p w:rsidR="005E78AE" w:rsidRDefault="005E78AE" w:rsidP="005E78AE">
      <w:pPr>
        <w:pStyle w:val="ListParagraph"/>
        <w:numPr>
          <w:ilvl w:val="1"/>
          <w:numId w:val="6"/>
        </w:numPr>
        <w:spacing w:after="0" w:line="240" w:lineRule="auto"/>
        <w:contextualSpacing w:val="0"/>
        <w:rPr>
          <w:color w:val="1F497D"/>
        </w:rPr>
      </w:pPr>
      <w:r w:rsidRPr="005E78AE">
        <w:t>Restrictive orders</w:t>
      </w:r>
      <w:r>
        <w:t>, preventing further offences in Cumbria, once they are out of prison</w:t>
      </w:r>
      <w:r w:rsidRPr="005E78AE">
        <w:t>:</w:t>
      </w:r>
      <w:r>
        <w:rPr>
          <w:color w:val="1F497D"/>
        </w:rPr>
        <w:t xml:space="preserve"> </w:t>
      </w:r>
      <w:hyperlink r:id="rId11" w:history="1">
        <w:r w:rsidRPr="005E78AE">
          <w:rPr>
            <w:rStyle w:val="Hyperlink"/>
          </w:rPr>
          <w:t>here</w:t>
        </w:r>
      </w:hyperlink>
    </w:p>
    <w:p w:rsidR="00A86E3F" w:rsidRDefault="00A86E3F">
      <w:pPr>
        <w:rPr>
          <w:u w:val="single"/>
        </w:rPr>
      </w:pPr>
    </w:p>
    <w:p w:rsidR="005E78AE" w:rsidRDefault="005E78AE">
      <w:pPr>
        <w:rPr>
          <w:u w:val="single"/>
        </w:rPr>
      </w:pPr>
      <w:r w:rsidRPr="005E78AE">
        <w:rPr>
          <w:u w:val="single"/>
        </w:rPr>
        <w:t>Operation Ernest:</w:t>
      </w:r>
    </w:p>
    <w:p w:rsidR="00A81D83" w:rsidRPr="000D3246" w:rsidRDefault="005E78AE" w:rsidP="005E78AE">
      <w:pPr>
        <w:pStyle w:val="ListParagraph"/>
        <w:numPr>
          <w:ilvl w:val="0"/>
          <w:numId w:val="6"/>
        </w:numPr>
        <w:rPr>
          <w:u w:val="single"/>
        </w:rPr>
      </w:pPr>
      <w:r>
        <w:t>Major operation tackling cross border</w:t>
      </w:r>
      <w:r w:rsidR="000D3246">
        <w:t>, class A,</w:t>
      </w:r>
      <w:r>
        <w:t xml:space="preserve"> drugs supply into west Cumbria</w:t>
      </w:r>
      <w:r w:rsidR="000D3246">
        <w:t xml:space="preserve">. Resulting in </w:t>
      </w:r>
      <w:r>
        <w:t>more than 25 people arrested</w:t>
      </w:r>
      <w:r w:rsidR="000D3246">
        <w:t xml:space="preserve"> and the recovery of drugs, with a street value of more than £100,000. </w:t>
      </w:r>
    </w:p>
    <w:p w:rsidR="000D3246" w:rsidRPr="009D1378" w:rsidRDefault="000D3246" w:rsidP="000D3246">
      <w:pPr>
        <w:pStyle w:val="ListParagraph"/>
        <w:numPr>
          <w:ilvl w:val="1"/>
          <w:numId w:val="6"/>
        </w:numPr>
        <w:rPr>
          <w:u w:val="single"/>
        </w:rPr>
      </w:pPr>
      <w:r>
        <w:t xml:space="preserve">Details of the arrest and operation: </w:t>
      </w:r>
      <w:hyperlink r:id="rId12" w:history="1">
        <w:r w:rsidRPr="000D3246">
          <w:rPr>
            <w:rStyle w:val="Hyperlink"/>
          </w:rPr>
          <w:t>here</w:t>
        </w:r>
      </w:hyperlink>
    </w:p>
    <w:p w:rsidR="009D1378" w:rsidRPr="000D3246" w:rsidRDefault="009D1378" w:rsidP="000D3246">
      <w:pPr>
        <w:pStyle w:val="ListParagraph"/>
        <w:numPr>
          <w:ilvl w:val="1"/>
          <w:numId w:val="6"/>
        </w:numPr>
        <w:rPr>
          <w:u w:val="single"/>
        </w:rPr>
      </w:pPr>
      <w:r>
        <w:t>This is currently going through the court process</w:t>
      </w:r>
    </w:p>
    <w:p w:rsidR="000D3246" w:rsidRPr="000D3246" w:rsidRDefault="000D3246" w:rsidP="000D3246">
      <w:pPr>
        <w:rPr>
          <w:u w:val="single"/>
        </w:rPr>
      </w:pPr>
      <w:r>
        <w:rPr>
          <w:u w:val="single"/>
        </w:rPr>
        <w:t xml:space="preserve">Operation Horizon: </w:t>
      </w:r>
    </w:p>
    <w:p w:rsidR="005E78AE" w:rsidRDefault="000D3246" w:rsidP="000D3246">
      <w:pPr>
        <w:pStyle w:val="ListParagraph"/>
        <w:numPr>
          <w:ilvl w:val="0"/>
          <w:numId w:val="6"/>
        </w:numPr>
      </w:pPr>
      <w:r>
        <w:t xml:space="preserve">Following a high number of drugs deaths in Barrow, a complex investigation was launched between December 2017 and April 2018. This investigation involved our officers being supported with Officers from the North West Regional Organised Crime Unit. </w:t>
      </w:r>
    </w:p>
    <w:p w:rsidR="000D3246" w:rsidRDefault="000D3246" w:rsidP="000D3246">
      <w:pPr>
        <w:pStyle w:val="ListParagraph"/>
        <w:numPr>
          <w:ilvl w:val="1"/>
          <w:numId w:val="6"/>
        </w:numPr>
      </w:pPr>
      <w:r>
        <w:t>27 people charged with offences</w:t>
      </w:r>
      <w:r w:rsidR="006B38B7">
        <w:t xml:space="preserve"> (details </w:t>
      </w:r>
      <w:r w:rsidR="00A86E3F">
        <w:t>in the links below</w:t>
      </w:r>
      <w:r w:rsidR="006B38B7">
        <w:t xml:space="preserve"> </w:t>
      </w:r>
    </w:p>
    <w:p w:rsidR="009D1378" w:rsidRDefault="009D1378" w:rsidP="009D1378">
      <w:pPr>
        <w:pStyle w:val="ListParagraph"/>
        <w:numPr>
          <w:ilvl w:val="2"/>
          <w:numId w:val="6"/>
        </w:numPr>
      </w:pPr>
      <w:r>
        <w:rPr>
          <w:color w:val="1F497D"/>
        </w:rPr>
        <w:lastRenderedPageBreak/>
        <w:t xml:space="preserve">10 charged: </w:t>
      </w:r>
      <w:hyperlink r:id="rId13" w:history="1">
        <w:r>
          <w:rPr>
            <w:rStyle w:val="Hyperlink"/>
          </w:rPr>
          <w:t>https://ww</w:t>
        </w:r>
        <w:r>
          <w:rPr>
            <w:rStyle w:val="Hyperlink"/>
          </w:rPr>
          <w:t>w</w:t>
        </w:r>
        <w:r>
          <w:rPr>
            <w:rStyle w:val="Hyperlink"/>
          </w:rPr>
          <w:t>.cumbria.police.</w:t>
        </w:r>
        <w:r>
          <w:rPr>
            <w:rStyle w:val="Hyperlink"/>
          </w:rPr>
          <w:t>u</w:t>
        </w:r>
        <w:r>
          <w:rPr>
            <w:rStyle w:val="Hyperlink"/>
          </w:rPr>
          <w:t>k/News/News-Articles/2019/January/10-charged-in-County-Lines-drug-operation.aspx</w:t>
        </w:r>
      </w:hyperlink>
    </w:p>
    <w:p w:rsidR="009D1378" w:rsidRDefault="009D1378" w:rsidP="009D1378">
      <w:pPr>
        <w:pStyle w:val="ListParagraph"/>
        <w:numPr>
          <w:ilvl w:val="2"/>
          <w:numId w:val="6"/>
        </w:numPr>
        <w:spacing w:after="0" w:line="240" w:lineRule="auto"/>
        <w:contextualSpacing w:val="0"/>
        <w:rPr>
          <w:color w:val="1F497D"/>
        </w:rPr>
      </w:pPr>
      <w:r>
        <w:rPr>
          <w:color w:val="1F497D"/>
        </w:rPr>
        <w:t xml:space="preserve">17 charged: </w:t>
      </w:r>
      <w:hyperlink r:id="rId14" w:history="1">
        <w:r>
          <w:rPr>
            <w:rStyle w:val="Hyperlink"/>
          </w:rPr>
          <w:t>htt</w:t>
        </w:r>
        <w:r>
          <w:rPr>
            <w:rStyle w:val="Hyperlink"/>
          </w:rPr>
          <w:t>p</w:t>
        </w:r>
        <w:r>
          <w:rPr>
            <w:rStyle w:val="Hyperlink"/>
          </w:rPr>
          <w:t>s://www.cumbria.police.uk/News/News-Articles/2019/January</w:t>
        </w:r>
        <w:r>
          <w:rPr>
            <w:rStyle w:val="Hyperlink"/>
          </w:rPr>
          <w:t>/</w:t>
        </w:r>
        <w:r>
          <w:rPr>
            <w:rStyle w:val="Hyperlink"/>
          </w:rPr>
          <w:t>Seventeen-charged-in-</w:t>
        </w:r>
        <w:r>
          <w:rPr>
            <w:rStyle w:val="Hyperlink"/>
          </w:rPr>
          <w:t>O</w:t>
        </w:r>
        <w:r>
          <w:rPr>
            <w:rStyle w:val="Hyperlink"/>
          </w:rPr>
          <w:t>peration-Horizon.aspx</w:t>
        </w:r>
      </w:hyperlink>
      <w:r>
        <w:rPr>
          <w:color w:val="1F497D"/>
        </w:rPr>
        <w:t xml:space="preserve"> </w:t>
      </w:r>
    </w:p>
    <w:p w:rsidR="009D1378" w:rsidRDefault="009D1378" w:rsidP="009D1378">
      <w:pPr>
        <w:pStyle w:val="ListParagraph"/>
        <w:numPr>
          <w:ilvl w:val="2"/>
          <w:numId w:val="6"/>
        </w:numPr>
        <w:spacing w:after="0" w:line="240" w:lineRule="auto"/>
        <w:contextualSpacing w:val="0"/>
        <w:rPr>
          <w:color w:val="1F497D"/>
        </w:rPr>
      </w:pPr>
      <w:r>
        <w:rPr>
          <w:color w:val="1F497D"/>
        </w:rPr>
        <w:t xml:space="preserve">20 charged: </w:t>
      </w:r>
      <w:hyperlink r:id="rId15" w:history="1">
        <w:r w:rsidRPr="00324118">
          <w:rPr>
            <w:rStyle w:val="Hyperlink"/>
          </w:rPr>
          <w:t>https://www</w:t>
        </w:r>
        <w:r w:rsidRPr="00324118">
          <w:rPr>
            <w:rStyle w:val="Hyperlink"/>
          </w:rPr>
          <w:t>.</w:t>
        </w:r>
        <w:r w:rsidRPr="00324118">
          <w:rPr>
            <w:rStyle w:val="Hyperlink"/>
          </w:rPr>
          <w:t>cumbria.police.uk/News/News-Articles/2019/January</w:t>
        </w:r>
        <w:r w:rsidRPr="00324118">
          <w:rPr>
            <w:rStyle w:val="Hyperlink"/>
          </w:rPr>
          <w:t>/</w:t>
        </w:r>
        <w:r w:rsidRPr="00324118">
          <w:rPr>
            <w:rStyle w:val="Hyperlink"/>
          </w:rPr>
          <w:t>Twenty-charged-in-Operation-Horizon.aspx</w:t>
        </w:r>
      </w:hyperlink>
      <w:r>
        <w:rPr>
          <w:color w:val="1F497D"/>
        </w:rPr>
        <w:t xml:space="preserve"> </w:t>
      </w:r>
    </w:p>
    <w:p w:rsidR="009D1378" w:rsidRDefault="009D1378" w:rsidP="009D1378">
      <w:pPr>
        <w:pStyle w:val="ListParagraph"/>
        <w:numPr>
          <w:ilvl w:val="2"/>
          <w:numId w:val="6"/>
        </w:numPr>
        <w:spacing w:after="0" w:line="240" w:lineRule="auto"/>
        <w:contextualSpacing w:val="0"/>
        <w:rPr>
          <w:color w:val="1F497D"/>
        </w:rPr>
      </w:pPr>
      <w:r>
        <w:rPr>
          <w:color w:val="1F497D"/>
        </w:rPr>
        <w:t xml:space="preserve">22 charged: </w:t>
      </w:r>
      <w:hyperlink r:id="rId16" w:history="1">
        <w:r>
          <w:rPr>
            <w:rStyle w:val="Hyperlink"/>
          </w:rPr>
          <w:t>https://w</w:t>
        </w:r>
        <w:r>
          <w:rPr>
            <w:rStyle w:val="Hyperlink"/>
          </w:rPr>
          <w:t>w</w:t>
        </w:r>
        <w:r>
          <w:rPr>
            <w:rStyle w:val="Hyperlink"/>
          </w:rPr>
          <w:t>w.cumbria.police.uk/News/News-Articles/2019/January/T</w:t>
        </w:r>
        <w:r>
          <w:rPr>
            <w:rStyle w:val="Hyperlink"/>
          </w:rPr>
          <w:t>w</w:t>
        </w:r>
        <w:bookmarkStart w:id="0" w:name="_GoBack"/>
        <w:bookmarkEnd w:id="0"/>
        <w:r>
          <w:rPr>
            <w:rStyle w:val="Hyperlink"/>
          </w:rPr>
          <w:t>e</w:t>
        </w:r>
        <w:r>
          <w:rPr>
            <w:rStyle w:val="Hyperlink"/>
          </w:rPr>
          <w:t>nty-three-charged-in-Operation-Horizon.aspx</w:t>
        </w:r>
      </w:hyperlink>
    </w:p>
    <w:p w:rsidR="009D1378" w:rsidRDefault="009D1378" w:rsidP="009D1378">
      <w:pPr>
        <w:pStyle w:val="ListParagraph"/>
        <w:numPr>
          <w:ilvl w:val="2"/>
          <w:numId w:val="6"/>
        </w:numPr>
        <w:spacing w:after="0" w:line="240" w:lineRule="auto"/>
        <w:contextualSpacing w:val="0"/>
        <w:rPr>
          <w:color w:val="1F497D"/>
        </w:rPr>
      </w:pPr>
      <w:r>
        <w:rPr>
          <w:color w:val="1F497D"/>
        </w:rPr>
        <w:t xml:space="preserve">26 charged: </w:t>
      </w:r>
      <w:hyperlink r:id="rId17" w:history="1">
        <w:r>
          <w:rPr>
            <w:rStyle w:val="Hyperlink"/>
          </w:rPr>
          <w:t>https://www.cumbria.police.uk/News/News-Articles/2019</w:t>
        </w:r>
        <w:r>
          <w:rPr>
            <w:rStyle w:val="Hyperlink"/>
          </w:rPr>
          <w:t>/</w:t>
        </w:r>
        <w:r>
          <w:rPr>
            <w:rStyle w:val="Hyperlink"/>
          </w:rPr>
          <w:t>January/</w:t>
        </w:r>
        <w:r>
          <w:rPr>
            <w:rStyle w:val="Hyperlink"/>
          </w:rPr>
          <w:t>O</w:t>
        </w:r>
        <w:r>
          <w:rPr>
            <w:rStyle w:val="Hyperlink"/>
          </w:rPr>
          <w:t>peration-Horizon-latest-Number-charged-rises-to-26.aspx</w:t>
        </w:r>
      </w:hyperlink>
      <w:r>
        <w:rPr>
          <w:color w:val="1F497D"/>
        </w:rPr>
        <w:t xml:space="preserve"> </w:t>
      </w:r>
    </w:p>
    <w:p w:rsidR="009D1378" w:rsidRDefault="009D1378" w:rsidP="009D1378">
      <w:pPr>
        <w:pStyle w:val="ListParagraph"/>
        <w:numPr>
          <w:ilvl w:val="2"/>
          <w:numId w:val="6"/>
        </w:numPr>
        <w:spacing w:after="0" w:line="240" w:lineRule="auto"/>
        <w:contextualSpacing w:val="0"/>
        <w:rPr>
          <w:color w:val="1F497D"/>
        </w:rPr>
      </w:pPr>
      <w:r>
        <w:rPr>
          <w:color w:val="1F497D"/>
        </w:rPr>
        <w:t xml:space="preserve">27 charged: </w:t>
      </w:r>
      <w:hyperlink r:id="rId18" w:history="1">
        <w:r w:rsidR="00166B73">
          <w:rPr>
            <w:rStyle w:val="Hyperlink"/>
          </w:rPr>
          <w:t>https://www.cumbria.police.uk/News/News-Articles/2019/Ja</w:t>
        </w:r>
        <w:r w:rsidR="00166B73">
          <w:rPr>
            <w:rStyle w:val="Hyperlink"/>
          </w:rPr>
          <w:t>n</w:t>
        </w:r>
        <w:r w:rsidR="00166B73">
          <w:rPr>
            <w:rStyle w:val="Hyperlink"/>
          </w:rPr>
          <w:t>uary/Operatio</w:t>
        </w:r>
        <w:r w:rsidR="00166B73">
          <w:rPr>
            <w:rStyle w:val="Hyperlink"/>
          </w:rPr>
          <w:t>n</w:t>
        </w:r>
        <w:r w:rsidR="00166B73">
          <w:rPr>
            <w:rStyle w:val="Hyperlink"/>
          </w:rPr>
          <w:t>-Horizon-latest-27-people-charged.aspx</w:t>
        </w:r>
      </w:hyperlink>
    </w:p>
    <w:p w:rsidR="009D1378" w:rsidRDefault="009D1378" w:rsidP="009D1378">
      <w:pPr>
        <w:pStyle w:val="ListParagraph"/>
        <w:numPr>
          <w:ilvl w:val="2"/>
          <w:numId w:val="6"/>
        </w:numPr>
        <w:spacing w:after="0" w:line="240" w:lineRule="auto"/>
        <w:contextualSpacing w:val="0"/>
        <w:rPr>
          <w:color w:val="1F497D"/>
        </w:rPr>
      </w:pPr>
    </w:p>
    <w:p w:rsidR="009D1378" w:rsidRDefault="000D3246" w:rsidP="000D3246">
      <w:pPr>
        <w:pStyle w:val="ListParagraph"/>
        <w:numPr>
          <w:ilvl w:val="1"/>
          <w:numId w:val="6"/>
        </w:numPr>
      </w:pPr>
      <w:r>
        <w:t xml:space="preserve">18 people have been sentenced to 63 years </w:t>
      </w:r>
      <w:r w:rsidR="00A86E3F">
        <w:t>in prison</w:t>
      </w:r>
    </w:p>
    <w:p w:rsidR="000D3246" w:rsidRDefault="000D3246" w:rsidP="000D3246">
      <w:pPr>
        <w:pStyle w:val="ListParagraph"/>
        <w:numPr>
          <w:ilvl w:val="1"/>
          <w:numId w:val="6"/>
        </w:numPr>
      </w:pPr>
      <w:r>
        <w:t xml:space="preserve">19 further people due in court in Feb 2020. </w:t>
      </w:r>
    </w:p>
    <w:p w:rsidR="006B38B7" w:rsidRPr="009D1378" w:rsidRDefault="006B38B7" w:rsidP="009D1378">
      <w:pPr>
        <w:spacing w:after="0" w:line="240" w:lineRule="auto"/>
        <w:rPr>
          <w:color w:val="1F497D"/>
        </w:rPr>
      </w:pPr>
    </w:p>
    <w:p w:rsidR="000D3246" w:rsidRDefault="000D3246" w:rsidP="000D3246"/>
    <w:p w:rsidR="005E78AE" w:rsidRPr="00A81D83" w:rsidRDefault="005E78AE"/>
    <w:sectPr w:rsidR="005E78AE" w:rsidRPr="00A81D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FC5" w:rsidRDefault="00660FC5" w:rsidP="006A583C">
      <w:pPr>
        <w:spacing w:after="0" w:line="240" w:lineRule="auto"/>
      </w:pPr>
      <w:r>
        <w:separator/>
      </w:r>
    </w:p>
  </w:endnote>
  <w:endnote w:type="continuationSeparator" w:id="0">
    <w:p w:rsidR="00660FC5" w:rsidRDefault="00660FC5" w:rsidP="006A5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FC5" w:rsidRDefault="00660FC5" w:rsidP="006A583C">
      <w:pPr>
        <w:spacing w:after="0" w:line="240" w:lineRule="auto"/>
      </w:pPr>
      <w:r>
        <w:separator/>
      </w:r>
    </w:p>
  </w:footnote>
  <w:footnote w:type="continuationSeparator" w:id="0">
    <w:p w:rsidR="00660FC5" w:rsidRDefault="00660FC5" w:rsidP="006A5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6D07"/>
    <w:multiLevelType w:val="hybridMultilevel"/>
    <w:tmpl w:val="D0DE6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95B83"/>
    <w:multiLevelType w:val="hybridMultilevel"/>
    <w:tmpl w:val="D214F9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5FB693D"/>
    <w:multiLevelType w:val="hybridMultilevel"/>
    <w:tmpl w:val="1652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1D6F4E"/>
    <w:multiLevelType w:val="hybridMultilevel"/>
    <w:tmpl w:val="968A9CB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6734050E"/>
    <w:multiLevelType w:val="hybridMultilevel"/>
    <w:tmpl w:val="28D83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E62FE4"/>
    <w:multiLevelType w:val="hybridMultilevel"/>
    <w:tmpl w:val="08C48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B73DD9"/>
    <w:multiLevelType w:val="hybridMultilevel"/>
    <w:tmpl w:val="549E8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3C"/>
    <w:rsid w:val="0004721A"/>
    <w:rsid w:val="000764C6"/>
    <w:rsid w:val="000D3246"/>
    <w:rsid w:val="00166B73"/>
    <w:rsid w:val="002E4C3D"/>
    <w:rsid w:val="00306909"/>
    <w:rsid w:val="00324118"/>
    <w:rsid w:val="003849E7"/>
    <w:rsid w:val="003A10F7"/>
    <w:rsid w:val="003C4F50"/>
    <w:rsid w:val="003E3803"/>
    <w:rsid w:val="004117D8"/>
    <w:rsid w:val="00596A3D"/>
    <w:rsid w:val="005E78AE"/>
    <w:rsid w:val="00647521"/>
    <w:rsid w:val="00660FC5"/>
    <w:rsid w:val="006A583C"/>
    <w:rsid w:val="006B38B7"/>
    <w:rsid w:val="007B02D0"/>
    <w:rsid w:val="007C2052"/>
    <w:rsid w:val="008049CE"/>
    <w:rsid w:val="008438D8"/>
    <w:rsid w:val="009501F9"/>
    <w:rsid w:val="009C4F2B"/>
    <w:rsid w:val="009D1378"/>
    <w:rsid w:val="00A202B3"/>
    <w:rsid w:val="00A27DFF"/>
    <w:rsid w:val="00A81D83"/>
    <w:rsid w:val="00A86E3F"/>
    <w:rsid w:val="00C51785"/>
    <w:rsid w:val="00D23762"/>
    <w:rsid w:val="00D77822"/>
    <w:rsid w:val="00E42A43"/>
    <w:rsid w:val="00F74942"/>
    <w:rsid w:val="00F90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4B9CB08-D3D1-491A-9E61-2E411455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F2B"/>
    <w:pPr>
      <w:ind w:left="720"/>
      <w:contextualSpacing/>
    </w:pPr>
  </w:style>
  <w:style w:type="character" w:styleId="Hyperlink">
    <w:name w:val="Hyperlink"/>
    <w:basedOn w:val="DefaultParagraphFont"/>
    <w:uiPriority w:val="99"/>
    <w:unhideWhenUsed/>
    <w:rsid w:val="007C2052"/>
    <w:rPr>
      <w:color w:val="0563C1"/>
      <w:u w:val="single"/>
    </w:rPr>
  </w:style>
  <w:style w:type="character" w:styleId="FollowedHyperlink">
    <w:name w:val="FollowedHyperlink"/>
    <w:basedOn w:val="DefaultParagraphFont"/>
    <w:uiPriority w:val="99"/>
    <w:semiHidden/>
    <w:unhideWhenUsed/>
    <w:rsid w:val="0004721A"/>
    <w:rPr>
      <w:color w:val="954F72" w:themeColor="followedHyperlink"/>
      <w:u w:val="single"/>
    </w:rPr>
  </w:style>
  <w:style w:type="character" w:customStyle="1" w:styleId="UnresolvedMention1">
    <w:name w:val="Unresolved Mention1"/>
    <w:basedOn w:val="DefaultParagraphFont"/>
    <w:uiPriority w:val="99"/>
    <w:semiHidden/>
    <w:unhideWhenUsed/>
    <w:rsid w:val="0004721A"/>
    <w:rPr>
      <w:color w:val="605E5C"/>
      <w:shd w:val="clear" w:color="auto" w:fill="E1DFDD"/>
    </w:rPr>
  </w:style>
  <w:style w:type="character" w:styleId="UnresolvedMention">
    <w:name w:val="Unresolved Mention"/>
    <w:basedOn w:val="DefaultParagraphFont"/>
    <w:uiPriority w:val="99"/>
    <w:semiHidden/>
    <w:unhideWhenUsed/>
    <w:rsid w:val="00324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5877">
      <w:bodyDiv w:val="1"/>
      <w:marLeft w:val="0"/>
      <w:marRight w:val="0"/>
      <w:marTop w:val="0"/>
      <w:marBottom w:val="0"/>
      <w:divBdr>
        <w:top w:val="none" w:sz="0" w:space="0" w:color="auto"/>
        <w:left w:val="none" w:sz="0" w:space="0" w:color="auto"/>
        <w:bottom w:val="none" w:sz="0" w:space="0" w:color="auto"/>
        <w:right w:val="none" w:sz="0" w:space="0" w:color="auto"/>
      </w:divBdr>
    </w:div>
    <w:div w:id="421144829">
      <w:bodyDiv w:val="1"/>
      <w:marLeft w:val="0"/>
      <w:marRight w:val="0"/>
      <w:marTop w:val="0"/>
      <w:marBottom w:val="0"/>
      <w:divBdr>
        <w:top w:val="none" w:sz="0" w:space="0" w:color="auto"/>
        <w:left w:val="none" w:sz="0" w:space="0" w:color="auto"/>
        <w:bottom w:val="none" w:sz="0" w:space="0" w:color="auto"/>
        <w:right w:val="none" w:sz="0" w:space="0" w:color="auto"/>
      </w:divBdr>
    </w:div>
    <w:div w:id="582028107">
      <w:bodyDiv w:val="1"/>
      <w:marLeft w:val="0"/>
      <w:marRight w:val="0"/>
      <w:marTop w:val="0"/>
      <w:marBottom w:val="0"/>
      <w:divBdr>
        <w:top w:val="none" w:sz="0" w:space="0" w:color="auto"/>
        <w:left w:val="none" w:sz="0" w:space="0" w:color="auto"/>
        <w:bottom w:val="none" w:sz="0" w:space="0" w:color="auto"/>
        <w:right w:val="none" w:sz="0" w:space="0" w:color="auto"/>
      </w:divBdr>
    </w:div>
    <w:div w:id="613947969">
      <w:bodyDiv w:val="1"/>
      <w:marLeft w:val="0"/>
      <w:marRight w:val="0"/>
      <w:marTop w:val="0"/>
      <w:marBottom w:val="0"/>
      <w:divBdr>
        <w:top w:val="none" w:sz="0" w:space="0" w:color="auto"/>
        <w:left w:val="none" w:sz="0" w:space="0" w:color="auto"/>
        <w:bottom w:val="none" w:sz="0" w:space="0" w:color="auto"/>
        <w:right w:val="none" w:sz="0" w:space="0" w:color="auto"/>
      </w:divBdr>
    </w:div>
    <w:div w:id="721289741">
      <w:bodyDiv w:val="1"/>
      <w:marLeft w:val="0"/>
      <w:marRight w:val="0"/>
      <w:marTop w:val="0"/>
      <w:marBottom w:val="0"/>
      <w:divBdr>
        <w:top w:val="none" w:sz="0" w:space="0" w:color="auto"/>
        <w:left w:val="none" w:sz="0" w:space="0" w:color="auto"/>
        <w:bottom w:val="none" w:sz="0" w:space="0" w:color="auto"/>
        <w:right w:val="none" w:sz="0" w:space="0" w:color="auto"/>
      </w:divBdr>
    </w:div>
    <w:div w:id="164989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mbria.police.uk/News/News-Articles/2020/January/SOUTH-Week-of-action-tackling-driving-offences-and-drugs..aspx" TargetMode="External"/><Relationship Id="rId13" Type="http://schemas.openxmlformats.org/officeDocument/2006/relationships/hyperlink" Target="http://www.cumbria.police.uk/News/News-Articles/2019/January/10-charged-in-County-Lines-drug-operation.aspx" TargetMode="External"/><Relationship Id="rId18" Type="http://schemas.openxmlformats.org/officeDocument/2006/relationships/hyperlink" Target="http://www.cumbria.police.uk/News/News-Articles/2019/January/Operation-Horizon-latest-27-people-charged.aspx" TargetMode="External"/><Relationship Id="rId3" Type="http://schemas.openxmlformats.org/officeDocument/2006/relationships/settings" Target="settings.xml"/><Relationship Id="rId7" Type="http://schemas.openxmlformats.org/officeDocument/2006/relationships/hyperlink" Target="https://www.cumbria.police.uk/News/News-Articles/2020/January/NORTH-Knife-crime-antisocial-driving-and-more-targeted.aspx" TargetMode="External"/><Relationship Id="rId12" Type="http://schemas.openxmlformats.org/officeDocument/2006/relationships/hyperlink" Target="https://www.cumbria.police.uk/News/News-Articles/2019/November/Police-in-west-Cumbria-conduct-major-county-lines-drugs-operation.aspx" TargetMode="External"/><Relationship Id="rId17" Type="http://schemas.openxmlformats.org/officeDocument/2006/relationships/hyperlink" Target="http://www.cumbria.police.uk/News/News-Articles/2019/January/Operation-Horizon-latest-Number-charged-rises-to-26.aspx" TargetMode="External"/><Relationship Id="rId2" Type="http://schemas.openxmlformats.org/officeDocument/2006/relationships/styles" Target="styles.xml"/><Relationship Id="rId16" Type="http://schemas.openxmlformats.org/officeDocument/2006/relationships/hyperlink" Target="http://www.cumbria.police.uk/News/News-Articles/2019/January/Twenty-three-charged-in-Operation-Horizon.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mbria.police.uk/News/News-Articles/2019/November/County-line-drug-dealers-ordered-to-stay-away-from-Cumbria.aspx" TargetMode="External"/><Relationship Id="rId5" Type="http://schemas.openxmlformats.org/officeDocument/2006/relationships/footnotes" Target="footnotes.xml"/><Relationship Id="rId15" Type="http://schemas.openxmlformats.org/officeDocument/2006/relationships/hyperlink" Target="http://www.cumbria.police.uk/News/News-Articles/2019/January/Twenty-charged-in-Operation-Horizon.aspx" TargetMode="External"/><Relationship Id="rId10" Type="http://schemas.openxmlformats.org/officeDocument/2006/relationships/hyperlink" Target="https://www.cumbria.police.uk/News/News-Articles/2019/June/Police-crack-county-lines-drug-gang-with-members-jailed-for-90-year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umbria.police.uk/News/News-Articles/2020/January/WEST-Houses-raided-arrests-made-and-cash-seized-in-Week-of-Action.aspx" TargetMode="External"/><Relationship Id="rId14" Type="http://schemas.openxmlformats.org/officeDocument/2006/relationships/hyperlink" Target="http://www.cumbria.police.uk/News/News-Articles/2019/January/Seventeen-charged-in-Operation-Horiz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Cumbria Police</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Helen</dc:creator>
  <cp:keywords/>
  <dc:description/>
  <cp:lastModifiedBy>Lacey, Helen</cp:lastModifiedBy>
  <cp:revision>2</cp:revision>
  <dcterms:created xsi:type="dcterms:W3CDTF">2020-01-30T12:14:00Z</dcterms:created>
  <dcterms:modified xsi:type="dcterms:W3CDTF">2020-01-30T12:14:00Z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iteId">
    <vt:lpwstr>7ea6412d-a887-4942-951c-cd722827b11a</vt:lpwstr>
  </property>
  <property fmtid="{D5CDD505-2E9C-101B-9397-08002B2CF9AE}" pid="4" name="MSIP_Label_b4fec6b3-91e0-4cb4-97f0-3b695e194c32_Owner">
    <vt:lpwstr>Helen.Lacey@cumbria.police.uk</vt:lpwstr>
  </property>
  <property fmtid="{D5CDD505-2E9C-101B-9397-08002B2CF9AE}" pid="5" name="MSIP_Label_b4fec6b3-91e0-4cb4-97f0-3b695e194c32_SetDate">
    <vt:lpwstr>2020-01-28T08:57:50.1543654Z</vt:lpwstr>
  </property>
  <property fmtid="{D5CDD505-2E9C-101B-9397-08002B2CF9AE}" pid="6" name="MSIP_Label_b4fec6b3-91e0-4cb4-97f0-3b695e194c32_Name">
    <vt:lpwstr>OFFICIAL</vt:lpwstr>
  </property>
  <property fmtid="{D5CDD505-2E9C-101B-9397-08002B2CF9AE}" pid="7" name="MSIP_Label_b4fec6b3-91e0-4cb4-97f0-3b695e194c32_Application">
    <vt:lpwstr>Microsoft Azure Information Protection</vt:lpwstr>
  </property>
  <property fmtid="{D5CDD505-2E9C-101B-9397-08002B2CF9AE}" pid="8" name="MSIP_Label_b4fec6b3-91e0-4cb4-97f0-3b695e194c32_ActionId">
    <vt:lpwstr>83046c22-df74-4216-9b97-a46cadc91e0b</vt:lpwstr>
  </property>
  <property fmtid="{D5CDD505-2E9C-101B-9397-08002B2CF9AE}" pid="9" name="MSIP_Label_b4fec6b3-91e0-4cb4-97f0-3b695e194c32_Extended_MSFT_Method">
    <vt:lpwstr>Automatic</vt:lpwstr>
  </property>
  <property fmtid="{D5CDD505-2E9C-101B-9397-08002B2CF9AE}" pid="10" name="Sensitivity">
    <vt:lpwstr>OFFICIAL</vt:lpwstr>
  </property>
</Properties>
</file>